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0" w:after="0"/>
        <w:jc w:val="center"/>
        <w:rPr>
          <w:sz w:val="28"/>
          <w:szCs w:val="28"/>
        </w:rPr>
      </w:pPr>
      <w:bookmarkStart w:id="0" w:name="__DdeLink__455_528158814"/>
      <w:bookmarkEnd w:id="0"/>
      <w:r>
        <w:rPr/>
        <w:object>
          <v:shape id="ole_rId2" style="width:42.35pt;height:53.35pt" o:ole="">
            <v:imagedata r:id="rId3" o:title=""/>
          </v:shape>
          <o:OLEObject Type="Embed" ProgID="" ShapeID="ole_rId2" DrawAspect="Content" ObjectID="_1712583656" r:id="rId2"/>
        </w:objec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КАХОВСЬКА  МІСЬКА  РАДА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ХЕРСОНСЬКОЇ 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>18</w:t>
      </w:r>
      <w:r>
        <w:rPr>
          <w:sz w:val="28"/>
          <w:szCs w:val="28"/>
        </w:rPr>
        <w:t>___ сесії ___</w:t>
      </w:r>
      <w:r>
        <w:rPr>
          <w:sz w:val="28"/>
          <w:szCs w:val="28"/>
          <w:u w:val="single"/>
        </w:rPr>
        <w:t>VІІІ_</w:t>
      </w:r>
      <w:r>
        <w:rPr>
          <w:sz w:val="28"/>
          <w:szCs w:val="28"/>
        </w:rPr>
        <w:t>__ скликання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287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6"/>
        <w:gridCol w:w="3096"/>
      </w:tblGrid>
      <w:tr>
        <w:trPr/>
        <w:tc>
          <w:tcPr>
            <w:tcW w:w="3095" w:type="dxa"/>
            <w:tcBorders/>
            <w:shd w:fill="FFFFFF" w:val="clear"/>
          </w:tcPr>
          <w:p>
            <w:pPr>
              <w:pStyle w:val="Style16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30.09.2021</w:t>
            </w:r>
          </w:p>
        </w:tc>
        <w:tc>
          <w:tcPr>
            <w:tcW w:w="3096" w:type="dxa"/>
            <w:tcBorders/>
            <w:shd w:fill="FFFFFF" w:val="clear"/>
          </w:tcPr>
          <w:p>
            <w:pPr>
              <w:pStyle w:val="Style16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Каховка</w:t>
            </w:r>
          </w:p>
        </w:tc>
        <w:tc>
          <w:tcPr>
            <w:tcW w:w="3096" w:type="dxa"/>
            <w:tcBorders/>
            <w:shd w:fill="FFFFFF" w:val="clear"/>
          </w:tcPr>
          <w:p>
            <w:pPr>
              <w:pStyle w:val="Style16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799/18</w:t>
            </w:r>
          </w:p>
        </w:tc>
      </w:tr>
    </w:tbl>
    <w:p>
      <w:pPr>
        <w:pStyle w:val="Style16"/>
        <w:spacing w:before="0" w:after="0"/>
        <w:jc w:val="center"/>
        <w:rPr>
          <w:sz w:val="28"/>
          <w:szCs w:val="28"/>
        </w:rPr>
      </w:pPr>
      <w:bookmarkStart w:id="1" w:name="__DdeLink__455_5281588141"/>
      <w:bookmarkStart w:id="2" w:name="__DdeLink__455_5281588141"/>
      <w:bookmarkEnd w:id="2"/>
      <w:r>
        <w:rPr>
          <w:sz w:val="28"/>
          <w:szCs w:val="28"/>
        </w:rPr>
      </w:r>
    </w:p>
    <w:p>
      <w:pPr>
        <w:pStyle w:val="Style16"/>
        <w:spacing w:lineRule="auto" w:line="264" w:before="0" w:after="0"/>
        <w:contextualSpacing/>
        <w:rPr/>
      </w:pPr>
      <w:r>
        <w:rPr>
          <w:rFonts w:cs="Liberation Serif"/>
          <w:sz w:val="28"/>
          <w:szCs w:val="28"/>
          <w:lang w:val="uk-UA"/>
        </w:rPr>
        <w:t xml:space="preserve">Про дострокове припинення повноважень </w:t>
      </w:r>
    </w:p>
    <w:p>
      <w:pPr>
        <w:pStyle w:val="Style16"/>
        <w:spacing w:lineRule="auto" w:line="264" w:before="0" w:after="0"/>
        <w:contextualSpacing/>
        <w:rPr/>
      </w:pPr>
      <w:r>
        <w:rPr>
          <w:rFonts w:cs="Liberation Serif"/>
          <w:sz w:val="28"/>
          <w:szCs w:val="28"/>
          <w:lang w:val="uk-UA"/>
        </w:rPr>
        <w:t>першого заступника міського голови з питань</w:t>
      </w:r>
    </w:p>
    <w:p>
      <w:pPr>
        <w:pStyle w:val="Style16"/>
        <w:spacing w:lineRule="auto" w:line="264" w:before="0" w:after="0"/>
        <w:contextualSpacing/>
        <w:rPr>
          <w:lang w:val="uk-UA"/>
        </w:rPr>
      </w:pPr>
      <w:r>
        <w:rPr>
          <w:rFonts w:cs="Liberation Serif"/>
          <w:sz w:val="28"/>
          <w:szCs w:val="28"/>
          <w:lang w:val="uk-UA"/>
        </w:rPr>
        <w:t>діяльності виконавчих органів ради Романенка Р.В.</w:t>
      </w:r>
    </w:p>
    <w:p>
      <w:pPr>
        <w:pStyle w:val="Style16"/>
        <w:spacing w:lineRule="auto" w:line="264" w:before="0" w:after="0"/>
        <w:contextualSpacing/>
        <w:rPr/>
      </w:pPr>
      <w:r>
        <w:rPr>
          <w:rFonts w:cs="Liberation Serif"/>
          <w:sz w:val="28"/>
          <w:szCs w:val="28"/>
          <w:lang w:val="uk-UA"/>
        </w:rPr>
        <w:tab/>
      </w:r>
    </w:p>
    <w:p>
      <w:pPr>
        <w:pStyle w:val="Style16"/>
        <w:spacing w:lineRule="auto" w:line="264" w:before="0" w:after="0"/>
        <w:contextualSpacing/>
        <w:jc w:val="both"/>
        <w:rPr/>
      </w:pPr>
      <w:r>
        <w:rPr>
          <w:rFonts w:cs="Liberation Serif"/>
          <w:sz w:val="28"/>
          <w:szCs w:val="28"/>
          <w:lang w:val="uk-UA"/>
        </w:rPr>
        <w:tab/>
        <w:t>Розглянувши особисту заяву першого заступника міського голови з питань діяльності виконавчих органів Каховської міської ради Романенка Р.В. про дострокове припинення повноважень, на підставі рішення Каховської міської ради від 20.11.2020 року № 11/1 “Про утворення виконавчого комітету Каховської міської ради VIII скликання”, керуючись пунктом 3 частини 1 статті 26, частинами 1-3 статті 51 Закону України "Про місцеве самоврядування в Україні", частиною 1 статті 20 Закону України "Про службу в органах місцевого самоврядування", пунктом 1 частини 1 статті 36 Кодексу Законів про працю України, міська рада</w:t>
      </w:r>
    </w:p>
    <w:p>
      <w:pPr>
        <w:pStyle w:val="Style16"/>
        <w:spacing w:lineRule="auto" w:line="264" w:before="0" w:after="0"/>
        <w:contextualSpacing/>
        <w:jc w:val="center"/>
        <w:rPr>
          <w:rFonts w:cs="Liberation Serif"/>
          <w:color w:val="000000"/>
          <w:sz w:val="28"/>
          <w:szCs w:val="28"/>
          <w:lang w:val="uk-UA"/>
        </w:rPr>
      </w:pPr>
      <w:r>
        <w:rPr>
          <w:rFonts w:cs="Liberation Serif"/>
          <w:color w:val="000000"/>
          <w:sz w:val="28"/>
          <w:szCs w:val="28"/>
          <w:lang w:val="uk-UA"/>
        </w:rPr>
        <w:br/>
        <w:t>ВИРІШИЛА:</w:t>
      </w:r>
    </w:p>
    <w:p>
      <w:pPr>
        <w:pStyle w:val="Style16"/>
        <w:spacing w:lineRule="auto" w:line="264" w:before="0" w:after="0"/>
        <w:contextualSpacing/>
        <w:jc w:val="center"/>
        <w:rPr>
          <w:rFonts w:cs="Liberation Serif"/>
          <w:color w:val="000000"/>
          <w:sz w:val="28"/>
          <w:szCs w:val="28"/>
          <w:lang w:val="uk-UA"/>
        </w:rPr>
      </w:pPr>
      <w:r>
        <w:rPr>
          <w:rFonts w:cs="Liberation Serif"/>
          <w:color w:val="000000"/>
          <w:sz w:val="28"/>
          <w:szCs w:val="28"/>
          <w:lang w:val="uk-UA"/>
        </w:rPr>
      </w:r>
    </w:p>
    <w:p>
      <w:pPr>
        <w:pStyle w:val="Style16"/>
        <w:spacing w:lineRule="auto" w:line="264" w:before="0" w:after="0"/>
        <w:contextualSpacing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ab/>
        <w:t>1. Д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остроково припинити повноваження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 xml:space="preserve">першого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заступника міського голови з питань діяльності виконавчих органів ради Романенка Руслана Васильовича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30 вересня 2021 року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>,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val="uk-UA"/>
        </w:rPr>
        <w:t>звільнивши з посади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 за угодою сторін (п.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1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ч.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>1 ст. 36 КЗпП України).</w:t>
      </w:r>
    </w:p>
    <w:p>
      <w:pPr>
        <w:pStyle w:val="Style16"/>
        <w:spacing w:lineRule="auto" w:line="264" w:before="0" w:after="0"/>
        <w:ind w:firstLine="624"/>
        <w:contextualSpacing/>
        <w:jc w:val="both"/>
        <w:rPr>
          <w:lang w:val="uk-UA"/>
        </w:rPr>
      </w:pPr>
      <w:r>
        <w:rPr>
          <w:rFonts w:cs="Liberation Serif"/>
          <w:color w:val="000000"/>
          <w:sz w:val="28"/>
          <w:szCs w:val="28"/>
          <w:lang w:val="uk-UA"/>
        </w:rPr>
        <w:t xml:space="preserve">2. </w:t>
      </w:r>
      <w:bookmarkStart w:id="3" w:name="_GoBack"/>
      <w:r>
        <w:rPr>
          <w:rFonts w:cs="Liberation Serif"/>
          <w:color w:val="000000"/>
          <w:sz w:val="28"/>
          <w:szCs w:val="28"/>
          <w:lang w:val="uk-UA"/>
        </w:rPr>
        <w:t>Виключити Р</w:t>
      </w:r>
      <w:r>
        <w:rPr>
          <w:rFonts w:cs="Liberation Serif"/>
          <w:color w:val="000000"/>
          <w:sz w:val="28"/>
          <w:szCs w:val="28"/>
        </w:rPr>
        <w:t>оманенка</w:t>
      </w:r>
      <w:r>
        <w:rPr>
          <w:rFonts w:cs="Liberation Serif"/>
          <w:color w:val="000000"/>
          <w:sz w:val="28"/>
          <w:szCs w:val="28"/>
          <w:lang w:val="uk-UA"/>
        </w:rPr>
        <w:t xml:space="preserve"> Руслана Васильовича, першого заступника міського голови з питань діяльності виконавчих органів ради, зі складу виконавчого комітету Каховської міської ради</w:t>
      </w:r>
      <w:bookmarkEnd w:id="3"/>
      <w:r>
        <w:rPr>
          <w:rFonts w:cs="Liberation Serif"/>
          <w:color w:val="000000"/>
          <w:sz w:val="28"/>
          <w:szCs w:val="28"/>
          <w:lang w:val="uk-UA"/>
        </w:rPr>
        <w:t>.</w:t>
      </w:r>
    </w:p>
    <w:p>
      <w:pPr>
        <w:pStyle w:val="Style16"/>
        <w:spacing w:lineRule="auto" w:line="264" w:before="0" w:after="0"/>
        <w:ind w:firstLine="624"/>
        <w:contextualSpacing/>
        <w:jc w:val="both"/>
        <w:rPr/>
      </w:pPr>
      <w:r>
        <w:rPr>
          <w:lang w:val="uk-UA"/>
        </w:rPr>
        <w:t>3</w:t>
      </w:r>
      <w:r>
        <w:rPr>
          <w:rFonts w:eastAsia="Liberation Serif" w:cs="Liberation Serif"/>
          <w:color w:val="000000"/>
          <w:sz w:val="28"/>
          <w:szCs w:val="28"/>
          <w:lang w:val="uk-UA"/>
        </w:rPr>
        <w:t>. Відповідальність за виконання рішення покласти на керуючого справами виконавчого комітету Каховської міської ради Чернявського В.В.</w:t>
      </w:r>
    </w:p>
    <w:p>
      <w:pPr>
        <w:pStyle w:val="Style16"/>
        <w:spacing w:lineRule="auto" w:line="264" w:before="0" w:after="0"/>
        <w:contextualSpacing/>
        <w:jc w:val="both"/>
        <w:rPr/>
      </w:pPr>
      <w:r>
        <w:rPr>
          <w:rFonts w:eastAsia="Liberation Serif" w:cs="Liberation Serif"/>
          <w:color w:val="000000"/>
          <w:sz w:val="28"/>
          <w:szCs w:val="28"/>
          <w:lang w:val="uk-UA"/>
        </w:rPr>
        <w:tab/>
        <w:t>4</w:t>
      </w:r>
      <w:r>
        <w:rPr>
          <w:rFonts w:cs="Liberation Serif"/>
          <w:color w:val="000000"/>
          <w:sz w:val="28"/>
          <w:szCs w:val="28"/>
          <w:lang w:val="uk-UA"/>
        </w:rPr>
        <w:t xml:space="preserve">. Контроль за виконанням цього рішення покласти на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комісію </w:t>
      </w:r>
      <w:r>
        <w:rPr>
          <w:rStyle w:val="Strong"/>
          <w:rFonts w:cs="Times New Roman" w:ascii="Times New Roman" w:hAnsi="Times New Roman"/>
          <w:sz w:val="28"/>
          <w:szCs w:val="28"/>
          <w:shd w:fill="FFFFFF" w:val="clear"/>
          <w:lang w:val="uk-UA"/>
        </w:rPr>
        <w:t xml:space="preserve">з 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 xml:space="preserve">питань 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  <w:shd w:fill="FFFFFF" w:val="clear"/>
        </w:rPr>
        <w:t>прав людини, законності, депутатської етики та регламенту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 xml:space="preserve"> (Радіонова О.С.).</w:t>
      </w:r>
    </w:p>
    <w:p>
      <w:pPr>
        <w:pStyle w:val="Style16"/>
        <w:spacing w:lineRule="auto" w:line="264" w:before="0" w:after="0"/>
        <w:contextualSpacing/>
        <w:jc w:val="both"/>
        <w:rPr>
          <w:rFonts w:cs="Liberation Serif"/>
          <w:sz w:val="28"/>
          <w:szCs w:val="28"/>
          <w:lang w:val="uk-UA"/>
        </w:rPr>
      </w:pPr>
      <w:r>
        <w:rPr>
          <w:rFonts w:cs="Liberation Serif"/>
          <w:sz w:val="28"/>
          <w:szCs w:val="28"/>
          <w:lang w:val="uk-UA"/>
        </w:rPr>
      </w:r>
    </w:p>
    <w:p>
      <w:pPr>
        <w:pStyle w:val="Style16"/>
        <w:spacing w:lineRule="auto" w:line="264" w:before="0" w:after="0"/>
        <w:contextualSpacing/>
        <w:jc w:val="both"/>
        <w:rPr/>
      </w:pPr>
      <w:r>
        <w:rPr>
          <w:rFonts w:cs="Liberation Serif"/>
          <w:color w:val="000000"/>
          <w:sz w:val="28"/>
          <w:szCs w:val="28"/>
          <w:lang w:val="uk-UA"/>
        </w:rPr>
        <w:t>Міський голова                                                                       Віталій НЕМЕРЕЦЬ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60f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207a3a"/>
    <w:rPr>
      <w:rFonts w:ascii="Liberation Serif" w:hAnsi="Liberation Serif" w:eastAsia="Noto Sans CJK SC Regular" w:cs="FreeSans"/>
      <w:sz w:val="24"/>
      <w:szCs w:val="24"/>
      <w:lang w:eastAsia="zh-CN" w:bidi="hi-IN"/>
    </w:rPr>
  </w:style>
  <w:style w:type="character" w:styleId="Strong">
    <w:name w:val="Strong"/>
    <w:basedOn w:val="DefaultParagraphFont"/>
    <w:uiPriority w:val="22"/>
    <w:qFormat/>
    <w:rsid w:val="00207a3a"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link w:val="a4"/>
    <w:rsid w:val="00207a3a"/>
    <w:pPr>
      <w:suppressAutoHyphens w:val="true"/>
      <w:spacing w:lineRule="auto" w:line="288" w:before="0" w:after="140"/>
    </w:pPr>
    <w:rPr>
      <w:rFonts w:ascii="Liberation Serif" w:hAnsi="Liberation Serif" w:eastAsia="Noto Sans CJK SC Regular" w:cs="FreeSans"/>
      <w:sz w:val="24"/>
      <w:szCs w:val="24"/>
      <w:lang w:eastAsia="zh-CN" w:bidi="hi-IN"/>
    </w:rPr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LibreOffice/5.1.6.2$Linux_x86 LibreOffice_project/10m0$Build-2</Application>
  <Pages>1</Pages>
  <Words>213</Words>
  <Characters>1385</Characters>
  <CharactersWithSpaces>1660</CharactersWithSpaces>
  <Paragraphs>19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2021-09-21T14:31:00Z</dcterms:created>
  <dc:creator>User2</dc:creator>
  <dc:description/>
  <dc:language>ru-RU</dc:language>
  <cp:lastModifiedBy/>
  <dcterms:modified xsi:type="dcterms:W3CDTF">2021-10-01T09:10:24Z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